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20" w:rsidRPr="006B6D20" w:rsidRDefault="006B6D20" w:rsidP="006B6D20">
      <w:pPr>
        <w:spacing w:after="0" w:line="240" w:lineRule="auto"/>
        <w:outlineLvl w:val="0"/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en-GB"/>
        </w:rPr>
      </w:pPr>
      <w:r w:rsidRPr="006B6D20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en-GB"/>
        </w:rPr>
        <w:t>Safe Play in the Sun Procedure</w:t>
      </w:r>
    </w:p>
    <w:p w:rsidR="006B6D20" w:rsidRPr="006B6D20" w:rsidRDefault="006B6D20" w:rsidP="006B6D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B6D20" w:rsidRPr="006B6D20" w:rsidRDefault="006B6D20" w:rsidP="006B6D20">
      <w:pPr>
        <w:spacing w:after="0" w:line="240" w:lineRule="auto"/>
        <w:outlineLvl w:val="1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Statement of intent</w:t>
      </w:r>
    </w:p>
    <w:p w:rsidR="006B6D20" w:rsidRPr="006B6D20" w:rsidRDefault="006B6D20" w:rsidP="006B6D20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Our setting is committed to the safety of the children in our care. We aim to offer practices and procedures to ensure the children of </w:t>
      </w:r>
      <w:proofErr w:type="spellStart"/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>Greendown</w:t>
      </w:r>
      <w:proofErr w:type="spellEnd"/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Playgroup are safe and protected. We want parents and carers to have confidence in the safety and protection of their children.</w:t>
      </w:r>
    </w:p>
    <w:p w:rsidR="006B6D20" w:rsidRDefault="006B6D20" w:rsidP="006B6D20">
      <w:pPr>
        <w:spacing w:after="0" w:line="240" w:lineRule="auto"/>
        <w:outlineLvl w:val="1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6B6D20" w:rsidRPr="006B6D20" w:rsidRDefault="006B6D20" w:rsidP="006B6D20">
      <w:pPr>
        <w:spacing w:after="0" w:line="240" w:lineRule="auto"/>
        <w:outlineLvl w:val="1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Aim</w:t>
      </w:r>
    </w:p>
    <w:p w:rsidR="006B6D20" w:rsidRPr="006B6D20" w:rsidRDefault="006B6D20" w:rsidP="006B6D20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To have a secure procedure for the safe play in the sun of the children at </w:t>
      </w:r>
      <w:proofErr w:type="spellStart"/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>Greendown</w:t>
      </w:r>
      <w:proofErr w:type="spellEnd"/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Playgroup </w:t>
      </w:r>
    </w:p>
    <w:p w:rsidR="006B6D20" w:rsidRDefault="006B6D20" w:rsidP="006B6D20">
      <w:pPr>
        <w:spacing w:after="0" w:line="240" w:lineRule="auto"/>
        <w:outlineLvl w:val="1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6B6D20" w:rsidRPr="006B6D20" w:rsidRDefault="006B6D20" w:rsidP="006B6D20">
      <w:pPr>
        <w:spacing w:after="0" w:line="240" w:lineRule="auto"/>
        <w:outlineLvl w:val="1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Methods</w:t>
      </w:r>
    </w:p>
    <w:p w:rsidR="006B6D20" w:rsidRPr="006B6D20" w:rsidRDefault="006B6D20" w:rsidP="006B6D2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There will be drinking water available at all times. </w:t>
      </w:r>
    </w:p>
    <w:p w:rsidR="006B6D20" w:rsidRPr="006B6D20" w:rsidRDefault="006B6D20" w:rsidP="006B6D20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>There will be a shaded area available for the children in which to play.</w:t>
      </w:r>
    </w:p>
    <w:p w:rsidR="006B6D20" w:rsidRPr="006B6D20" w:rsidRDefault="006B6D20" w:rsidP="006B6D20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>A timer will be used to ensure the children don’t spend too long in the sun during very hot periods.</w:t>
      </w:r>
    </w:p>
    <w:p w:rsidR="006B6D20" w:rsidRPr="006B6D20" w:rsidRDefault="006B6D20" w:rsidP="006B6D20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>Parents/carers will need to sign a consent form to allow playgroup staff to apply sun lotion during the session.</w:t>
      </w:r>
    </w:p>
    <w:p w:rsidR="006B6D20" w:rsidRPr="006B6D20" w:rsidRDefault="006B6D20" w:rsidP="006B6D20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Due to allergies, parents/carers will need to bring in sun lotion for their </w:t>
      </w:r>
      <w:proofErr w:type="gramStart"/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>child(</w:t>
      </w:r>
      <w:proofErr w:type="spellStart"/>
      <w:proofErr w:type="gramEnd"/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>ren</w:t>
      </w:r>
      <w:proofErr w:type="spellEnd"/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). </w:t>
      </w:r>
    </w:p>
    <w:p w:rsidR="006B6D20" w:rsidRPr="006B6D20" w:rsidRDefault="006B6D20" w:rsidP="006B6D20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>If no sun lotion is provided, or no consent given to apply sun lotion, staff will ensure that the child will not spend time in direct sunlight.</w:t>
      </w:r>
    </w:p>
    <w:p w:rsidR="006B6D20" w:rsidRPr="006B6D20" w:rsidRDefault="006B6D20" w:rsidP="006B6D20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6B6D20" w:rsidRPr="006B6D20" w:rsidRDefault="006B6D20" w:rsidP="006B6D20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6B6D20" w:rsidRPr="006B6D20" w:rsidRDefault="006B6D20" w:rsidP="006B6D20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This policy was adopted at a meeting of </w:t>
      </w:r>
      <w:proofErr w:type="spellStart"/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>Greendown</w:t>
      </w:r>
      <w:proofErr w:type="spellEnd"/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Playgroup</w:t>
      </w:r>
    </w:p>
    <w:p w:rsidR="006B6D20" w:rsidRPr="006B6D20" w:rsidRDefault="006B6D20" w:rsidP="006B6D20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Held on </w:t>
      </w:r>
    </w:p>
    <w:p w:rsidR="006B6D20" w:rsidRPr="006B6D20" w:rsidRDefault="006B6D20" w:rsidP="006B6D20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B6D20">
        <w:rPr>
          <w:rFonts w:ascii="Comic Sans MS" w:eastAsia="Times New Roman" w:hAnsi="Comic Sans MS" w:cs="Arial"/>
          <w:sz w:val="24"/>
          <w:szCs w:val="24"/>
          <w:lang w:eastAsia="en-GB"/>
        </w:rPr>
        <w:t>Signed on behalf of the Playgroup</w:t>
      </w:r>
    </w:p>
    <w:p w:rsidR="006B6D20" w:rsidRPr="006B6D20" w:rsidRDefault="006B6D20" w:rsidP="006B6D20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6B6D20" w:rsidRPr="006B6D20" w:rsidRDefault="006B6D20" w:rsidP="006B6D20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4E37DB" w:rsidRPr="006B6D20" w:rsidRDefault="004E37DB">
      <w:pPr>
        <w:rPr>
          <w:rFonts w:ascii="Comic Sans MS" w:hAnsi="Comic Sans MS"/>
          <w:sz w:val="24"/>
          <w:szCs w:val="24"/>
        </w:rPr>
      </w:pPr>
    </w:p>
    <w:sectPr w:rsidR="004E37DB" w:rsidRPr="006B6D20" w:rsidSect="004E3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9AD"/>
    <w:multiLevelType w:val="multilevel"/>
    <w:tmpl w:val="AD0E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D20"/>
    <w:rsid w:val="004E37DB"/>
    <w:rsid w:val="006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DB"/>
  </w:style>
  <w:style w:type="paragraph" w:styleId="Heading1">
    <w:name w:val="heading 1"/>
    <w:basedOn w:val="Normal"/>
    <w:link w:val="Heading1Char"/>
    <w:uiPriority w:val="9"/>
    <w:qFormat/>
    <w:rsid w:val="006B6D2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B6D2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6D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western">
    <w:name w:val="western"/>
    <w:basedOn w:val="Normal"/>
    <w:rsid w:val="006B6D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2016-11-04T14:10:00Z</cp:lastPrinted>
  <dcterms:created xsi:type="dcterms:W3CDTF">2016-11-04T14:08:00Z</dcterms:created>
  <dcterms:modified xsi:type="dcterms:W3CDTF">2016-11-04T14:10:00Z</dcterms:modified>
</cp:coreProperties>
</file>